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4EC5157B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BB3F31">
        <w:rPr>
          <w:b/>
        </w:rPr>
        <w:t>March 16th</w:t>
      </w:r>
      <w:r w:rsidR="000F2914">
        <w:rPr>
          <w:b/>
        </w:rPr>
        <w:t xml:space="preserve">, </w:t>
      </w:r>
      <w:r>
        <w:rPr>
          <w:b/>
        </w:rPr>
        <w:t xml:space="preserve"> </w:t>
      </w:r>
      <w:r w:rsidR="00567B1F">
        <w:rPr>
          <w:b/>
        </w:rPr>
        <w:t>2016</w:t>
      </w:r>
    </w:p>
    <w:p w14:paraId="1FE9822A" w14:textId="6BD31683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BB3F31">
        <w:rPr>
          <w:b/>
        </w:rPr>
        <w:t>NIYLP, 305</w:t>
      </w:r>
      <w:r w:rsidR="00567B1F">
        <w:rPr>
          <w:b/>
        </w:rPr>
        <w:t xml:space="preserve"> </w:t>
      </w:r>
      <w:r w:rsidR="00BB3F31">
        <w:rPr>
          <w:b/>
        </w:rPr>
        <w:t>Sunde</w:t>
      </w:r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387516" w:rsidRDefault="00387516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387516" w:rsidRPr="00177CA8" w:rsidRDefault="00387516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387516" w:rsidRPr="00177CA8" w:rsidRDefault="00387516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387516" w:rsidRPr="00177CA8" w:rsidRDefault="00387516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016FE341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</w:t>
      </w:r>
      <w:r w:rsidR="00431D01">
        <w:t xml:space="preserve"> </w:t>
      </w:r>
      <w:r>
        <w:t>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11AD288D" w14:textId="368C1296" w:rsidR="00BB3F31" w:rsidRDefault="00BB3F31" w:rsidP="00BB3F31">
      <w:pPr>
        <w:pStyle w:val="ListParagraph"/>
        <w:numPr>
          <w:ilvl w:val="1"/>
          <w:numId w:val="1"/>
        </w:numPr>
      </w:pPr>
      <w:r>
        <w:t>Mission Statement changes for contract negotiations</w:t>
      </w:r>
    </w:p>
    <w:p w14:paraId="477301E7" w14:textId="59553D78" w:rsidR="009443E9" w:rsidRDefault="000F2914" w:rsidP="00177CA8">
      <w:pPr>
        <w:pStyle w:val="ListParagraph"/>
        <w:numPr>
          <w:ilvl w:val="1"/>
          <w:numId w:val="1"/>
        </w:numPr>
      </w:pPr>
      <w:r>
        <w:t>Choose GC members to serve on Indigenous Education Committee</w:t>
      </w:r>
    </w:p>
    <w:p w14:paraId="7FC52CB4" w14:textId="37B538ED" w:rsidR="00431D01" w:rsidRDefault="001F0FEF" w:rsidP="00177CA8">
      <w:pPr>
        <w:pStyle w:val="ListParagraph"/>
        <w:numPr>
          <w:ilvl w:val="1"/>
          <w:numId w:val="1"/>
        </w:numPr>
      </w:pPr>
      <w:r>
        <w:t xml:space="preserve">Enrollment </w:t>
      </w:r>
      <w:r w:rsidR="003145D7">
        <w:t>Window</w:t>
      </w:r>
      <w:r>
        <w:t xml:space="preserve"> Resolution</w:t>
      </w:r>
    </w:p>
    <w:p w14:paraId="60DD7B79" w14:textId="61D5E0A4" w:rsidR="001F0FEF" w:rsidRDefault="001F0FEF" w:rsidP="00177CA8">
      <w:pPr>
        <w:pStyle w:val="ListParagraph"/>
        <w:numPr>
          <w:ilvl w:val="1"/>
          <w:numId w:val="1"/>
        </w:numPr>
      </w:pPr>
      <w:r>
        <w:t>Creating hiring sub-committee</w:t>
      </w:r>
    </w:p>
    <w:p w14:paraId="6517E5FE" w14:textId="60DF291F" w:rsidR="001F0FEF" w:rsidRDefault="001F0FEF" w:rsidP="00177CA8">
      <w:pPr>
        <w:pStyle w:val="ListParagraph"/>
        <w:numPr>
          <w:ilvl w:val="1"/>
          <w:numId w:val="1"/>
        </w:numPr>
      </w:pPr>
      <w:r>
        <w:t>Attendance Policy</w:t>
      </w:r>
    </w:p>
    <w:p w14:paraId="79E40633" w14:textId="3BCEC5C5" w:rsidR="00BB3F31" w:rsidRDefault="00BB3F31" w:rsidP="00177CA8">
      <w:pPr>
        <w:pStyle w:val="ListParagraph"/>
        <w:numPr>
          <w:ilvl w:val="1"/>
          <w:numId w:val="1"/>
        </w:numPr>
      </w:pPr>
      <w:r>
        <w:t>Grade Change Policy</w:t>
      </w:r>
    </w:p>
    <w:p w14:paraId="47EC1958" w14:textId="28D94D07" w:rsidR="001F0FEF" w:rsidRDefault="00177CA8" w:rsidP="00387516">
      <w:pPr>
        <w:pStyle w:val="ListParagraph"/>
        <w:numPr>
          <w:ilvl w:val="0"/>
          <w:numId w:val="1"/>
        </w:numPr>
      </w:pPr>
      <w:r>
        <w:t>Discussion Items</w:t>
      </w:r>
    </w:p>
    <w:p w14:paraId="36B1D664" w14:textId="5F7A8242" w:rsidR="00BB3F31" w:rsidRDefault="00BB3F31" w:rsidP="00BB3F31">
      <w:pPr>
        <w:pStyle w:val="ListParagraph"/>
        <w:numPr>
          <w:ilvl w:val="1"/>
          <w:numId w:val="1"/>
        </w:numPr>
      </w:pPr>
      <w:r>
        <w:t>Proposed goals for contract negotiations</w:t>
      </w:r>
    </w:p>
    <w:p w14:paraId="4FB6EA23" w14:textId="77777777" w:rsidR="00DB6019" w:rsidRDefault="00431D01" w:rsidP="000F2914">
      <w:pPr>
        <w:pStyle w:val="ListParagraph"/>
        <w:numPr>
          <w:ilvl w:val="1"/>
          <w:numId w:val="1"/>
        </w:numPr>
      </w:pPr>
      <w:r>
        <w:t>Plan</w:t>
      </w:r>
      <w:r w:rsidR="00DB6019">
        <w:t xml:space="preserve">ning for GC capacity building </w:t>
      </w:r>
    </w:p>
    <w:p w14:paraId="23A84D6E" w14:textId="0DEE632E" w:rsidR="00431D01" w:rsidRDefault="00DB6019" w:rsidP="00DB6019">
      <w:pPr>
        <w:pStyle w:val="ListParagraph"/>
        <w:numPr>
          <w:ilvl w:val="2"/>
          <w:numId w:val="1"/>
        </w:numPr>
      </w:pPr>
      <w:r>
        <w:t>W</w:t>
      </w:r>
      <w:r w:rsidR="00431D01">
        <w:t>hat are the priorities each GC member has for learning in order to build their</w:t>
      </w:r>
      <w:r>
        <w:t xml:space="preserve"> own confidence as a GC member?</w:t>
      </w:r>
    </w:p>
    <w:p w14:paraId="26EF218C" w14:textId="24220BD7" w:rsidR="00DB6019" w:rsidRDefault="00DB6019" w:rsidP="00DB6019">
      <w:pPr>
        <w:pStyle w:val="ListParagraph"/>
        <w:numPr>
          <w:ilvl w:val="2"/>
          <w:numId w:val="1"/>
        </w:numPr>
      </w:pPr>
      <w:r>
        <w:t>Upcoming Trainings.</w:t>
      </w:r>
    </w:p>
    <w:p w14:paraId="0D5F829A" w14:textId="492CEBEE" w:rsidR="00DB6019" w:rsidRDefault="00DB6019" w:rsidP="00DB6019">
      <w:pPr>
        <w:pStyle w:val="ListParagraph"/>
        <w:numPr>
          <w:ilvl w:val="2"/>
          <w:numId w:val="1"/>
        </w:numPr>
      </w:pPr>
      <w:r>
        <w:t>What to look for in new members</w:t>
      </w:r>
      <w:bookmarkStart w:id="0" w:name="_GoBack"/>
      <w:bookmarkEnd w:id="0"/>
    </w:p>
    <w:p w14:paraId="70A1B473" w14:textId="40FD6BEB" w:rsidR="000F2914" w:rsidRDefault="000F2914" w:rsidP="000F2914">
      <w:pPr>
        <w:pStyle w:val="ListParagraph"/>
        <w:numPr>
          <w:ilvl w:val="1"/>
          <w:numId w:val="1"/>
        </w:numPr>
      </w:pPr>
      <w:r>
        <w:t>Team Norms and Code of Ethics</w:t>
      </w:r>
      <w:r w:rsidR="00431D01">
        <w:t xml:space="preserve"> – review and critique the progress made from last time. </w:t>
      </w:r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6879A237" w14:textId="1D5102FB" w:rsidR="001F0FEF" w:rsidRDefault="001F0FEF" w:rsidP="00E90381">
      <w:pPr>
        <w:pStyle w:val="ListParagraph"/>
        <w:numPr>
          <w:ilvl w:val="1"/>
          <w:numId w:val="1"/>
        </w:numPr>
      </w:pPr>
      <w:r>
        <w:t>School volunteer policy development</w:t>
      </w:r>
    </w:p>
    <w:p w14:paraId="17AA4E15" w14:textId="73BEABEF" w:rsidR="00C2248C" w:rsidRDefault="000D5133" w:rsidP="00C2248C">
      <w:pPr>
        <w:pStyle w:val="ListParagraph"/>
        <w:numPr>
          <w:ilvl w:val="0"/>
          <w:numId w:val="1"/>
        </w:numPr>
      </w:pPr>
      <w:r>
        <w:t>Lane</w:t>
      </w:r>
      <w:r w:rsidR="00BB3F31">
        <w:t>’s</w:t>
      </w:r>
      <w:r>
        <w:t xml:space="preserve"> Report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5133"/>
    <w:rsid w:val="000D5F04"/>
    <w:rsid w:val="000F2914"/>
    <w:rsid w:val="00177CA8"/>
    <w:rsid w:val="001F0FEF"/>
    <w:rsid w:val="001F3050"/>
    <w:rsid w:val="00300FDE"/>
    <w:rsid w:val="003145D7"/>
    <w:rsid w:val="00363AD0"/>
    <w:rsid w:val="00387516"/>
    <w:rsid w:val="00431D01"/>
    <w:rsid w:val="00567B1F"/>
    <w:rsid w:val="006F69B3"/>
    <w:rsid w:val="007E162F"/>
    <w:rsid w:val="009443E9"/>
    <w:rsid w:val="00AC23D3"/>
    <w:rsid w:val="00AF4D29"/>
    <w:rsid w:val="00BB3F31"/>
    <w:rsid w:val="00C2248C"/>
    <w:rsid w:val="00C3222D"/>
    <w:rsid w:val="00CB521C"/>
    <w:rsid w:val="00D560C3"/>
    <w:rsid w:val="00DB6019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2016-03-14T18:30:00Z</dcterms:created>
  <dcterms:modified xsi:type="dcterms:W3CDTF">2016-03-14T18:46:00Z</dcterms:modified>
</cp:coreProperties>
</file>